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D7A3" w14:textId="77777777" w:rsidR="00747240" w:rsidRDefault="00747240" w:rsidP="00747240">
      <w:pPr>
        <w:pStyle w:val="Default"/>
      </w:pPr>
    </w:p>
    <w:p w14:paraId="63EA304D" w14:textId="526E0740" w:rsidR="00747240" w:rsidRDefault="00747240" w:rsidP="00747240">
      <w:pPr>
        <w:pStyle w:val="Default"/>
        <w:rPr>
          <w:color w:val="2E5395"/>
          <w:sz w:val="40"/>
          <w:szCs w:val="40"/>
        </w:rPr>
      </w:pPr>
      <w:r>
        <w:t xml:space="preserve"> </w:t>
      </w:r>
      <w:r>
        <w:rPr>
          <w:i/>
          <w:iCs/>
          <w:color w:val="2E5395"/>
          <w:sz w:val="40"/>
          <w:szCs w:val="40"/>
        </w:rPr>
        <w:t xml:space="preserve">Remote/Alternative Work Location </w:t>
      </w:r>
      <w:r w:rsidR="00B119A5">
        <w:rPr>
          <w:i/>
          <w:iCs/>
          <w:color w:val="2E5395"/>
          <w:sz w:val="40"/>
          <w:szCs w:val="40"/>
        </w:rPr>
        <w:t>Agreement</w:t>
      </w:r>
    </w:p>
    <w:p w14:paraId="67A17A16" w14:textId="59372475" w:rsidR="00747240" w:rsidRDefault="00B119A5" w:rsidP="0074724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Teaching and Technology has established unit policies in line with the university’s acceptable practices. </w:t>
      </w:r>
      <w:r w:rsidR="00747240">
        <w:rPr>
          <w:rFonts w:ascii="Calibri" w:hAnsi="Calibri" w:cs="Calibri"/>
          <w:sz w:val="23"/>
          <w:szCs w:val="23"/>
        </w:rPr>
        <w:t xml:space="preserve">Remote, alternative location is an exception that is justifiable under two circumstances: </w:t>
      </w:r>
    </w:p>
    <w:p w14:paraId="337E888D" w14:textId="77777777" w:rsidR="002B5CBA" w:rsidRDefault="002B5CBA" w:rsidP="00747240">
      <w:pPr>
        <w:pStyle w:val="Default"/>
        <w:rPr>
          <w:rFonts w:ascii="Calibri" w:hAnsi="Calibri" w:cs="Calibri"/>
          <w:sz w:val="23"/>
          <w:szCs w:val="23"/>
        </w:rPr>
      </w:pPr>
    </w:p>
    <w:p w14:paraId="38D5950E" w14:textId="6914990B" w:rsidR="00747240" w:rsidRDefault="00747240" w:rsidP="00E1676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Conditions external to the University, medical, or physical, that prohibit or limit the common space dictum. </w:t>
      </w:r>
    </w:p>
    <w:p w14:paraId="74C4059C" w14:textId="322E7016" w:rsidR="00747240" w:rsidRDefault="00747240" w:rsidP="00E1676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Conditions or circumstances associated with work assignment that conclusively supports the thesis that the alternative location provides greater efficiency and a net gain for University productivity. </w:t>
      </w:r>
    </w:p>
    <w:p w14:paraId="3DCCBE77" w14:textId="77777777" w:rsidR="00B119A5" w:rsidRDefault="00B119A5" w:rsidP="00747240">
      <w:pPr>
        <w:pStyle w:val="Default"/>
        <w:rPr>
          <w:rFonts w:ascii="Calibri" w:hAnsi="Calibri" w:cs="Calibri"/>
          <w:sz w:val="23"/>
          <w:szCs w:val="23"/>
        </w:rPr>
      </w:pPr>
    </w:p>
    <w:p w14:paraId="7EC829E9" w14:textId="39604891" w:rsidR="00747240" w:rsidRDefault="00747240" w:rsidP="0074724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 </w:t>
      </w:r>
      <w:r w:rsidR="00E16761">
        <w:rPr>
          <w:rFonts w:ascii="Calibri" w:hAnsi="Calibri" w:cs="Calibri"/>
          <w:sz w:val="23"/>
          <w:szCs w:val="23"/>
        </w:rPr>
        <w:t xml:space="preserve">the second </w:t>
      </w:r>
      <w:r>
        <w:rPr>
          <w:rFonts w:ascii="Calibri" w:hAnsi="Calibri" w:cs="Calibri"/>
          <w:sz w:val="23"/>
          <w:szCs w:val="23"/>
        </w:rPr>
        <w:t xml:space="preserve">situation above it should be recognized that the effective management of alternative location activity presents unique challenges </w:t>
      </w:r>
      <w:proofErr w:type="gramStart"/>
      <w:r>
        <w:rPr>
          <w:rFonts w:ascii="Calibri" w:hAnsi="Calibri" w:cs="Calibri"/>
          <w:sz w:val="23"/>
          <w:szCs w:val="23"/>
        </w:rPr>
        <w:t>not present</w:t>
      </w:r>
      <w:proofErr w:type="gramEnd"/>
      <w:r>
        <w:rPr>
          <w:rFonts w:ascii="Calibri" w:hAnsi="Calibri" w:cs="Calibri"/>
          <w:sz w:val="23"/>
          <w:szCs w:val="23"/>
        </w:rPr>
        <w:t xml:space="preserve"> in common space conditions. TNT Divisions/Units should adhere to (at a minimum) </w:t>
      </w:r>
      <w:r w:rsidR="00E16761">
        <w:rPr>
          <w:rFonts w:ascii="Calibri" w:hAnsi="Calibri" w:cs="Calibri"/>
          <w:sz w:val="23"/>
          <w:szCs w:val="23"/>
        </w:rPr>
        <w:t xml:space="preserve">the UF guidelines </w:t>
      </w:r>
      <w:r>
        <w:rPr>
          <w:rFonts w:ascii="Calibri" w:hAnsi="Calibri" w:cs="Calibri"/>
          <w:sz w:val="23"/>
          <w:szCs w:val="23"/>
        </w:rPr>
        <w:t xml:space="preserve">when managing “alternative locations.” </w:t>
      </w:r>
    </w:p>
    <w:p w14:paraId="05F0F2BD" w14:textId="77777777" w:rsidR="00E16761" w:rsidRDefault="00E16761" w:rsidP="00747240">
      <w:pPr>
        <w:pStyle w:val="Default"/>
        <w:rPr>
          <w:rFonts w:ascii="Calibri" w:hAnsi="Calibri" w:cs="Calibri"/>
          <w:sz w:val="23"/>
          <w:szCs w:val="23"/>
        </w:rPr>
      </w:pPr>
    </w:p>
    <w:p w14:paraId="5FFCD05F" w14:textId="7EA47387" w:rsidR="00747240" w:rsidRDefault="00E16761" w:rsidP="0074724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Below are the conditions for working at a remote location agreed upon by the employee, their supervisor and the Associate Provost for the Office of Teaching and Technology. </w:t>
      </w:r>
      <w:r w:rsidR="00747240">
        <w:rPr>
          <w:rFonts w:ascii="Calibri" w:hAnsi="Calibri" w:cs="Calibri"/>
          <w:sz w:val="23"/>
          <w:szCs w:val="23"/>
        </w:rPr>
        <w:t xml:space="preserve">These parameters must include: </w:t>
      </w: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4980"/>
        <w:gridCol w:w="5005"/>
      </w:tblGrid>
      <w:tr w:rsidR="004466B6" w:rsidRPr="004466B6" w14:paraId="4A75AA08" w14:textId="77777777" w:rsidTr="004466B6">
        <w:trPr>
          <w:trHeight w:val="900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63C" w14:textId="35728930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4466B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Expected Work schedule (if working fewer hours than FTE, hours will be covered by leave or leave without pay)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24D" w14:textId="703F8F19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</w:pPr>
            <w:r w:rsidRPr="004466B6">
              <w:rPr>
                <w:rFonts w:ascii="Calibri" w:eastAsia="Times New Roman" w:hAnsi="Calibri" w:cs="Calibri"/>
                <w:color w:val="000000"/>
                <w:highlight w:val="lightGray"/>
              </w:rPr>
              <w:t> </w:t>
            </w:r>
            <w:r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 xml:space="preserve">Example:  M-F 8-5 (hour lunch) 40 </w:t>
            </w:r>
            <w:proofErr w:type="spellStart"/>
            <w:r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hrs</w:t>
            </w:r>
            <w:proofErr w:type="spellEnd"/>
            <w:r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/</w:t>
            </w:r>
            <w:proofErr w:type="spellStart"/>
            <w:r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wk</w:t>
            </w:r>
            <w:proofErr w:type="spellEnd"/>
          </w:p>
        </w:tc>
      </w:tr>
      <w:tr w:rsidR="004466B6" w:rsidRPr="004466B6" w14:paraId="1281BB23" w14:textId="77777777" w:rsidTr="004466B6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C861" w14:textId="77777777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4466B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Protocol for checking in (daily at a minimum) 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20D" w14:textId="55C5C1F2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</w:pPr>
            <w:r w:rsidRPr="004466B6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 </w:t>
            </w:r>
            <w:r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 xml:space="preserve">Example: </w:t>
            </w:r>
            <w:r w:rsidR="00A741E9"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email/TEAMS throughout the day</w:t>
            </w:r>
          </w:p>
        </w:tc>
      </w:tr>
      <w:tr w:rsidR="004466B6" w:rsidRPr="004466B6" w14:paraId="0B3568C9" w14:textId="77777777" w:rsidTr="004466B6">
        <w:trPr>
          <w:trHeight w:val="600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DC19" w14:textId="77777777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4466B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Contact information – phone number/email address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F44" w14:textId="34E7E39B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</w:pPr>
            <w:r w:rsidRPr="004466B6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 </w:t>
            </w:r>
            <w:r w:rsidR="00A741E9"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 xml:space="preserve">Example: </w:t>
            </w:r>
            <w:hyperlink r:id="rId5" w:history="1">
              <w:r w:rsidR="00A741E9" w:rsidRPr="00061FB8">
                <w:rPr>
                  <w:rStyle w:val="Hyperlink"/>
                  <w:rFonts w:ascii="Calibri" w:eastAsia="Times New Roman" w:hAnsi="Calibri" w:cs="Calibri"/>
                  <w:i/>
                  <w:iCs/>
                  <w:highlight w:val="lightGray"/>
                </w:rPr>
                <w:t>albertgator@ufl.edu</w:t>
              </w:r>
            </w:hyperlink>
            <w:r w:rsidR="00A741E9"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; 352-123-4567</w:t>
            </w:r>
          </w:p>
        </w:tc>
      </w:tr>
      <w:tr w:rsidR="004466B6" w:rsidRPr="004466B6" w14:paraId="39DB0F9F" w14:textId="77777777" w:rsidTr="004466B6">
        <w:trPr>
          <w:trHeight w:val="600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9BD9" w14:textId="77777777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4466B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List of equipment furnished by university for use in the remote location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97C" w14:textId="25DBB640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</w:pPr>
            <w:r w:rsidRPr="004466B6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 </w:t>
            </w:r>
            <w:r w:rsidR="00A741E9"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 xml:space="preserve">Example: laptop (asset id AT00000123456), chair, monitors (2), </w:t>
            </w:r>
          </w:p>
        </w:tc>
      </w:tr>
      <w:tr w:rsidR="004466B6" w:rsidRPr="004466B6" w14:paraId="63CFF4E5" w14:textId="77777777" w:rsidTr="004466B6">
        <w:trPr>
          <w:trHeight w:val="600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BBC" w14:textId="77777777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4466B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Performance metric tool (logging in hours, tasks completed, </w:t>
            </w:r>
            <w:proofErr w:type="spellStart"/>
            <w:r w:rsidRPr="004466B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etc</w:t>
            </w:r>
            <w:proofErr w:type="spellEnd"/>
            <w:r w:rsidRPr="004466B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)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AE06" w14:textId="7AAA24A8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</w:pPr>
            <w:r w:rsidRPr="004466B6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 </w:t>
            </w:r>
            <w:r w:rsidR="00A741E9"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Example:  Teamwork…TEAMS folder (upload tasks completed daily)</w:t>
            </w:r>
          </w:p>
        </w:tc>
      </w:tr>
      <w:tr w:rsidR="004466B6" w:rsidRPr="004466B6" w14:paraId="12173EA9" w14:textId="77777777" w:rsidTr="004466B6">
        <w:trPr>
          <w:trHeight w:val="900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D16E" w14:textId="77777777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4466B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Time period (start and end dates to be renewed semiannually after review of standards for continuance)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370" w14:textId="07C12676" w:rsidR="004466B6" w:rsidRPr="004466B6" w:rsidRDefault="004466B6" w:rsidP="004466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</w:pPr>
            <w:r w:rsidRPr="004466B6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 </w:t>
            </w:r>
            <w:r w:rsidR="00A741E9" w:rsidRPr="00061FB8"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</w:rPr>
              <w:t>Example: July 1, 2021-December 30, 2021</w:t>
            </w:r>
          </w:p>
        </w:tc>
      </w:tr>
    </w:tbl>
    <w:p w14:paraId="45CA957F" w14:textId="77777777" w:rsidR="00061FB8" w:rsidRDefault="00061FB8" w:rsidP="00A741E9">
      <w:r>
        <w:t xml:space="preserve">The information I have provided in this agreement is accurate and true to the best of my knowledge and will be followed under the direction of my supervisor.  I understand any changes must be reported to my supervisor and may initiate an updated agreement.  I agree I am responsible for employing appropriate security measures and protecting university assets, information, confidential materials and systems, furnishing and maintaining my </w:t>
      </w:r>
      <w:bookmarkStart w:id="0" w:name="_GoBack"/>
      <w:bookmarkEnd w:id="0"/>
      <w:r>
        <w:t>remote work location, receiving permission to leave during my scheduled work hours from my supervisor.</w:t>
      </w:r>
    </w:p>
    <w:p w14:paraId="20D79F23" w14:textId="77777777" w:rsidR="00061FB8" w:rsidRDefault="00061FB8" w:rsidP="00A741E9">
      <w:r>
        <w:t xml:space="preserve">I further understand and agree that working at a remote location is voluntary and will hold the state harmless against any and all claims, excluding workers’ compensation claims, resulting from working at a remote location. </w:t>
      </w:r>
    </w:p>
    <w:p w14:paraId="22E3E591" w14:textId="77777777" w:rsidR="00B119A5" w:rsidRDefault="00B119A5" w:rsidP="00B119A5">
      <w:pPr>
        <w:spacing w:after="0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9CAAEA5" w14:textId="60588C03" w:rsidR="00B119A5" w:rsidRDefault="00B119A5" w:rsidP="00B119A5">
      <w:pPr>
        <w:spacing w:after="0"/>
      </w:pPr>
      <w: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0002BDA" w14:textId="77777777" w:rsidR="00B119A5" w:rsidRDefault="00B119A5" w:rsidP="00B119A5">
      <w:pPr>
        <w:spacing w:after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00"/>
        <w:gridCol w:w="270"/>
        <w:gridCol w:w="3420"/>
        <w:gridCol w:w="270"/>
        <w:gridCol w:w="1710"/>
      </w:tblGrid>
      <w:tr w:rsidR="00B119A5" w14:paraId="73283FB9" w14:textId="77777777" w:rsidTr="00425B52">
        <w:tc>
          <w:tcPr>
            <w:tcW w:w="2070" w:type="dxa"/>
          </w:tcPr>
          <w:p w14:paraId="02E8D2B2" w14:textId="77777777" w:rsidR="00B119A5" w:rsidRDefault="00B119A5" w:rsidP="00B119A5">
            <w:pPr>
              <w:jc w:val="center"/>
            </w:pPr>
          </w:p>
        </w:tc>
        <w:tc>
          <w:tcPr>
            <w:tcW w:w="2700" w:type="dxa"/>
          </w:tcPr>
          <w:p w14:paraId="38E7AD83" w14:textId="5E35376C" w:rsidR="00B119A5" w:rsidRDefault="00B119A5" w:rsidP="00B119A5">
            <w:pPr>
              <w:jc w:val="center"/>
            </w:pPr>
            <w:r>
              <w:t>Name</w:t>
            </w:r>
          </w:p>
        </w:tc>
        <w:tc>
          <w:tcPr>
            <w:tcW w:w="270" w:type="dxa"/>
          </w:tcPr>
          <w:p w14:paraId="1AB28128" w14:textId="77777777" w:rsidR="00B119A5" w:rsidRDefault="00B119A5" w:rsidP="00B119A5">
            <w:pPr>
              <w:jc w:val="center"/>
            </w:pPr>
          </w:p>
        </w:tc>
        <w:tc>
          <w:tcPr>
            <w:tcW w:w="3420" w:type="dxa"/>
          </w:tcPr>
          <w:p w14:paraId="2AF852EF" w14:textId="7F55D3FD" w:rsidR="00B119A5" w:rsidRDefault="00B119A5" w:rsidP="00B119A5">
            <w:pPr>
              <w:jc w:val="center"/>
            </w:pPr>
            <w:r>
              <w:t>Signature</w:t>
            </w:r>
          </w:p>
        </w:tc>
        <w:tc>
          <w:tcPr>
            <w:tcW w:w="270" w:type="dxa"/>
          </w:tcPr>
          <w:p w14:paraId="235AA3A6" w14:textId="77777777" w:rsidR="00B119A5" w:rsidRDefault="00B119A5" w:rsidP="00B119A5">
            <w:pPr>
              <w:jc w:val="center"/>
            </w:pPr>
          </w:p>
        </w:tc>
        <w:tc>
          <w:tcPr>
            <w:tcW w:w="1710" w:type="dxa"/>
          </w:tcPr>
          <w:p w14:paraId="13926B3A" w14:textId="241060B4" w:rsidR="00B119A5" w:rsidRDefault="00B119A5" w:rsidP="00B119A5">
            <w:pPr>
              <w:jc w:val="center"/>
            </w:pPr>
            <w:r>
              <w:t>Date</w:t>
            </w:r>
          </w:p>
        </w:tc>
      </w:tr>
      <w:tr w:rsidR="00B119A5" w14:paraId="755FC5A8" w14:textId="77777777" w:rsidTr="00425B52">
        <w:tc>
          <w:tcPr>
            <w:tcW w:w="2070" w:type="dxa"/>
          </w:tcPr>
          <w:p w14:paraId="59437A6A" w14:textId="722E998A" w:rsidR="00B119A5" w:rsidRDefault="00B119A5" w:rsidP="00B119A5">
            <w:r>
              <w:t>Supervisor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1D38ECB" w14:textId="77777777" w:rsidR="00B119A5" w:rsidRDefault="00B119A5" w:rsidP="00B119A5"/>
        </w:tc>
        <w:tc>
          <w:tcPr>
            <w:tcW w:w="270" w:type="dxa"/>
          </w:tcPr>
          <w:p w14:paraId="363D8AAD" w14:textId="77777777" w:rsidR="00B119A5" w:rsidRDefault="00B119A5" w:rsidP="00B119A5"/>
        </w:tc>
        <w:tc>
          <w:tcPr>
            <w:tcW w:w="3420" w:type="dxa"/>
            <w:tcBorders>
              <w:bottom w:val="single" w:sz="4" w:space="0" w:color="auto"/>
            </w:tcBorders>
          </w:tcPr>
          <w:p w14:paraId="0CBC2B33" w14:textId="4D1192E7" w:rsidR="00B119A5" w:rsidRDefault="00B119A5" w:rsidP="00B119A5"/>
        </w:tc>
        <w:tc>
          <w:tcPr>
            <w:tcW w:w="270" w:type="dxa"/>
          </w:tcPr>
          <w:p w14:paraId="552CCBF0" w14:textId="77777777" w:rsidR="00B119A5" w:rsidRDefault="00B119A5" w:rsidP="00B119A5"/>
        </w:tc>
        <w:tc>
          <w:tcPr>
            <w:tcW w:w="1710" w:type="dxa"/>
            <w:tcBorders>
              <w:bottom w:val="single" w:sz="4" w:space="0" w:color="auto"/>
            </w:tcBorders>
          </w:tcPr>
          <w:p w14:paraId="29D1EC37" w14:textId="6744CB01" w:rsidR="00B119A5" w:rsidRDefault="00B119A5" w:rsidP="00B119A5"/>
        </w:tc>
      </w:tr>
      <w:tr w:rsidR="00B119A5" w14:paraId="509616A7" w14:textId="77777777" w:rsidTr="00425B52">
        <w:tc>
          <w:tcPr>
            <w:tcW w:w="2070" w:type="dxa"/>
          </w:tcPr>
          <w:p w14:paraId="04E44FB0" w14:textId="77777777" w:rsidR="00B119A5" w:rsidRDefault="00B119A5" w:rsidP="00B119A5"/>
        </w:tc>
        <w:tc>
          <w:tcPr>
            <w:tcW w:w="2700" w:type="dxa"/>
            <w:tcBorders>
              <w:top w:val="single" w:sz="4" w:space="0" w:color="auto"/>
            </w:tcBorders>
          </w:tcPr>
          <w:p w14:paraId="45D1D938" w14:textId="77777777" w:rsidR="00B119A5" w:rsidRDefault="00B119A5" w:rsidP="00B119A5"/>
        </w:tc>
        <w:tc>
          <w:tcPr>
            <w:tcW w:w="270" w:type="dxa"/>
          </w:tcPr>
          <w:p w14:paraId="1E8721B9" w14:textId="77777777" w:rsidR="00B119A5" w:rsidRDefault="00B119A5" w:rsidP="00B119A5"/>
        </w:tc>
        <w:tc>
          <w:tcPr>
            <w:tcW w:w="3420" w:type="dxa"/>
            <w:tcBorders>
              <w:top w:val="single" w:sz="4" w:space="0" w:color="auto"/>
            </w:tcBorders>
          </w:tcPr>
          <w:p w14:paraId="41256AA8" w14:textId="77777777" w:rsidR="00B119A5" w:rsidRDefault="00B119A5" w:rsidP="00B119A5"/>
        </w:tc>
        <w:tc>
          <w:tcPr>
            <w:tcW w:w="270" w:type="dxa"/>
          </w:tcPr>
          <w:p w14:paraId="53798E90" w14:textId="77777777" w:rsidR="00B119A5" w:rsidRDefault="00B119A5" w:rsidP="00B119A5"/>
        </w:tc>
        <w:tc>
          <w:tcPr>
            <w:tcW w:w="1710" w:type="dxa"/>
            <w:tcBorders>
              <w:top w:val="single" w:sz="4" w:space="0" w:color="auto"/>
            </w:tcBorders>
          </w:tcPr>
          <w:p w14:paraId="795F1ADA" w14:textId="77777777" w:rsidR="00B119A5" w:rsidRDefault="00B119A5" w:rsidP="00B119A5"/>
        </w:tc>
      </w:tr>
      <w:tr w:rsidR="00B119A5" w14:paraId="1E94043E" w14:textId="77777777" w:rsidTr="00425B52">
        <w:tc>
          <w:tcPr>
            <w:tcW w:w="2070" w:type="dxa"/>
          </w:tcPr>
          <w:p w14:paraId="762EA967" w14:textId="65A3D7B2" w:rsidR="00B119A5" w:rsidRDefault="00B119A5" w:rsidP="00B119A5">
            <w:r>
              <w:t>Director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A70D3FA" w14:textId="2E81FC53" w:rsidR="00B119A5" w:rsidRDefault="00B119A5" w:rsidP="00B119A5"/>
        </w:tc>
        <w:tc>
          <w:tcPr>
            <w:tcW w:w="270" w:type="dxa"/>
          </w:tcPr>
          <w:p w14:paraId="3164E12F" w14:textId="77777777" w:rsidR="00B119A5" w:rsidRDefault="00B119A5" w:rsidP="00B119A5"/>
        </w:tc>
        <w:tc>
          <w:tcPr>
            <w:tcW w:w="3420" w:type="dxa"/>
            <w:tcBorders>
              <w:bottom w:val="single" w:sz="4" w:space="0" w:color="auto"/>
            </w:tcBorders>
          </w:tcPr>
          <w:p w14:paraId="7725B97E" w14:textId="71FDD1C2" w:rsidR="00B119A5" w:rsidRDefault="00B119A5" w:rsidP="00B119A5"/>
        </w:tc>
        <w:tc>
          <w:tcPr>
            <w:tcW w:w="270" w:type="dxa"/>
          </w:tcPr>
          <w:p w14:paraId="25AE621E" w14:textId="77777777" w:rsidR="00B119A5" w:rsidRDefault="00B119A5" w:rsidP="00B119A5"/>
        </w:tc>
        <w:tc>
          <w:tcPr>
            <w:tcW w:w="1710" w:type="dxa"/>
            <w:tcBorders>
              <w:bottom w:val="single" w:sz="4" w:space="0" w:color="auto"/>
            </w:tcBorders>
          </w:tcPr>
          <w:p w14:paraId="7D4A1852" w14:textId="3298A994" w:rsidR="00B119A5" w:rsidRDefault="00B119A5" w:rsidP="00B119A5"/>
        </w:tc>
      </w:tr>
      <w:tr w:rsidR="00B119A5" w14:paraId="0838D5AF" w14:textId="77777777" w:rsidTr="00425B52">
        <w:tc>
          <w:tcPr>
            <w:tcW w:w="2070" w:type="dxa"/>
          </w:tcPr>
          <w:p w14:paraId="0C11829E" w14:textId="77777777" w:rsidR="00B119A5" w:rsidRDefault="00B119A5" w:rsidP="00B119A5"/>
        </w:tc>
        <w:tc>
          <w:tcPr>
            <w:tcW w:w="2700" w:type="dxa"/>
            <w:tcBorders>
              <w:top w:val="single" w:sz="4" w:space="0" w:color="auto"/>
            </w:tcBorders>
          </w:tcPr>
          <w:p w14:paraId="16CCAEA8" w14:textId="77777777" w:rsidR="00B119A5" w:rsidRDefault="00B119A5" w:rsidP="00B119A5"/>
        </w:tc>
        <w:tc>
          <w:tcPr>
            <w:tcW w:w="270" w:type="dxa"/>
          </w:tcPr>
          <w:p w14:paraId="455532E8" w14:textId="77777777" w:rsidR="00B119A5" w:rsidRDefault="00B119A5" w:rsidP="00B119A5"/>
        </w:tc>
        <w:tc>
          <w:tcPr>
            <w:tcW w:w="3420" w:type="dxa"/>
            <w:tcBorders>
              <w:top w:val="single" w:sz="4" w:space="0" w:color="auto"/>
            </w:tcBorders>
          </w:tcPr>
          <w:p w14:paraId="708EB9E2" w14:textId="77777777" w:rsidR="00B119A5" w:rsidRDefault="00B119A5" w:rsidP="00B119A5"/>
        </w:tc>
        <w:tc>
          <w:tcPr>
            <w:tcW w:w="270" w:type="dxa"/>
          </w:tcPr>
          <w:p w14:paraId="2E7DF782" w14:textId="77777777" w:rsidR="00B119A5" w:rsidRDefault="00B119A5" w:rsidP="00B119A5"/>
        </w:tc>
        <w:tc>
          <w:tcPr>
            <w:tcW w:w="1710" w:type="dxa"/>
            <w:tcBorders>
              <w:top w:val="single" w:sz="4" w:space="0" w:color="auto"/>
            </w:tcBorders>
          </w:tcPr>
          <w:p w14:paraId="318CF8FD" w14:textId="77777777" w:rsidR="00B119A5" w:rsidRDefault="00B119A5" w:rsidP="00B119A5"/>
        </w:tc>
      </w:tr>
      <w:tr w:rsidR="00B119A5" w14:paraId="7CDCAE69" w14:textId="77777777" w:rsidTr="00425B52">
        <w:trPr>
          <w:trHeight w:val="126"/>
        </w:trPr>
        <w:tc>
          <w:tcPr>
            <w:tcW w:w="2070" w:type="dxa"/>
          </w:tcPr>
          <w:p w14:paraId="2F737B24" w14:textId="04587A76" w:rsidR="00B119A5" w:rsidRDefault="00425B52" w:rsidP="00B119A5">
            <w:r>
              <w:t>Associate Provost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230A2F8" w14:textId="77777777" w:rsidR="00B119A5" w:rsidRDefault="00B119A5" w:rsidP="00B119A5"/>
        </w:tc>
        <w:tc>
          <w:tcPr>
            <w:tcW w:w="270" w:type="dxa"/>
          </w:tcPr>
          <w:p w14:paraId="05C468FF" w14:textId="77777777" w:rsidR="00B119A5" w:rsidRDefault="00B119A5" w:rsidP="00B119A5"/>
        </w:tc>
        <w:tc>
          <w:tcPr>
            <w:tcW w:w="3420" w:type="dxa"/>
            <w:tcBorders>
              <w:bottom w:val="single" w:sz="4" w:space="0" w:color="auto"/>
            </w:tcBorders>
          </w:tcPr>
          <w:p w14:paraId="7C47EBE4" w14:textId="061F9C86" w:rsidR="00B119A5" w:rsidRDefault="00B119A5" w:rsidP="00B119A5"/>
        </w:tc>
        <w:tc>
          <w:tcPr>
            <w:tcW w:w="270" w:type="dxa"/>
          </w:tcPr>
          <w:p w14:paraId="721958E1" w14:textId="77777777" w:rsidR="00B119A5" w:rsidRDefault="00B119A5" w:rsidP="00B119A5"/>
        </w:tc>
        <w:tc>
          <w:tcPr>
            <w:tcW w:w="1710" w:type="dxa"/>
            <w:tcBorders>
              <w:bottom w:val="single" w:sz="4" w:space="0" w:color="auto"/>
            </w:tcBorders>
          </w:tcPr>
          <w:p w14:paraId="6E318588" w14:textId="2DF6DA16" w:rsidR="00B119A5" w:rsidRDefault="00B119A5" w:rsidP="00B119A5"/>
        </w:tc>
      </w:tr>
    </w:tbl>
    <w:p w14:paraId="007E7BFE" w14:textId="72B3A242" w:rsidR="00A741E9" w:rsidRPr="00A741E9" w:rsidRDefault="00A741E9" w:rsidP="002B5CBA"/>
    <w:sectPr w:rsidR="00A741E9" w:rsidRPr="00A741E9" w:rsidSect="002B5CBA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F77FD"/>
    <w:multiLevelType w:val="hybridMultilevel"/>
    <w:tmpl w:val="E4F8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74CF7"/>
    <w:multiLevelType w:val="hybridMultilevel"/>
    <w:tmpl w:val="B0CE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43"/>
    <w:rsid w:val="00061FB8"/>
    <w:rsid w:val="002A15C7"/>
    <w:rsid w:val="002B5CBA"/>
    <w:rsid w:val="00425B52"/>
    <w:rsid w:val="004466B6"/>
    <w:rsid w:val="005D4D59"/>
    <w:rsid w:val="00612849"/>
    <w:rsid w:val="00747240"/>
    <w:rsid w:val="00880143"/>
    <w:rsid w:val="00A741E9"/>
    <w:rsid w:val="00B119A5"/>
    <w:rsid w:val="00E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D542"/>
  <w15:chartTrackingRefBased/>
  <w15:docId w15:val="{CB1C7C8D-4B04-4F03-9F87-9DE0FEBD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24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4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1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ertgator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Bennett,Barbara A</dc:creator>
  <cp:keywords/>
  <dc:description/>
  <cp:lastModifiedBy>Bennett,Barbara A</cp:lastModifiedBy>
  <cp:revision>2</cp:revision>
  <dcterms:created xsi:type="dcterms:W3CDTF">2021-05-05T13:25:00Z</dcterms:created>
  <dcterms:modified xsi:type="dcterms:W3CDTF">2021-05-05T13:25:00Z</dcterms:modified>
</cp:coreProperties>
</file>